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47586E">
        <w:rPr>
          <w:i/>
          <w:sz w:val="30"/>
          <w:szCs w:val="30"/>
        </w:rPr>
        <w:t xml:space="preserve">        </w:t>
      </w:r>
      <w:r w:rsidR="0053666D" w:rsidRPr="0047586E">
        <w:rPr>
          <w:i/>
          <w:sz w:val="30"/>
          <w:szCs w:val="30"/>
        </w:rPr>
        <w:t xml:space="preserve"> </w:t>
      </w: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 рэдакцыі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:rsidR="00864D2A" w:rsidRPr="00864D2A" w:rsidRDefault="00864D2A" w:rsidP="00864D2A"/>
    <w:p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:rsidR="00BF78D7" w:rsidRDefault="007F0438" w:rsidP="00F834B0">
      <w:pPr>
        <w:pStyle w:val="newncpi"/>
        <w:ind w:firstLine="709"/>
        <w:rPr>
          <w:sz w:val="30"/>
          <w:szCs w:val="30"/>
          <w:lang w:val="be-BY"/>
        </w:rPr>
      </w:pPr>
      <w:bookmarkStart w:id="0" w:name="_GoBack"/>
      <w:bookmarkEnd w:id="0"/>
      <w:r>
        <w:rPr>
          <w:sz w:val="30"/>
          <w:szCs w:val="30"/>
          <w:lang w:val="be-BY"/>
        </w:rPr>
        <w:lastRenderedPageBreak/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</w:t>
      </w:r>
      <w:proofErr w:type="gramStart"/>
      <w:r>
        <w:rPr>
          <w:b w:val="0"/>
          <w:sz w:val="30"/>
          <w:szCs w:val="30"/>
        </w:rPr>
        <w:t>П</w:t>
      </w:r>
      <w:proofErr w:type="gramEnd"/>
      <w:r>
        <w:rPr>
          <w:b w:val="0"/>
          <w:sz w:val="30"/>
          <w:szCs w:val="30"/>
        </w:rPr>
        <w:t>ІСЬМОВАЙ ФОРМЕ</w:t>
      </w:r>
    </w:p>
    <w:p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gramStart"/>
      <w:r>
        <w:rPr>
          <w:sz w:val="30"/>
          <w:szCs w:val="30"/>
        </w:rPr>
        <w:t xml:space="preserve">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proofErr w:type="gramEnd"/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змест, другая – за </w:t>
      </w:r>
      <w:proofErr w:type="gramStart"/>
      <w:r w:rsidRPr="000E0279">
        <w:rPr>
          <w:sz w:val="30"/>
          <w:szCs w:val="30"/>
        </w:rPr>
        <w:t>п</w:t>
      </w:r>
      <w:proofErr w:type="gramEnd"/>
      <w:r w:rsidRPr="000E0279">
        <w:rPr>
          <w:sz w:val="30"/>
          <w:szCs w:val="30"/>
        </w:rPr>
        <w:t>ісьменнасць.</w:t>
      </w:r>
      <w:r w:rsidRPr="000E0279">
        <w:rPr>
          <w:sz w:val="30"/>
          <w:szCs w:val="30"/>
          <w:lang w:val="be-BY"/>
        </w:rPr>
        <w:t xml:space="preserve"> </w:t>
      </w:r>
    </w:p>
    <w:p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</w:t>
      </w:r>
      <w:proofErr w:type="gramStart"/>
      <w:r w:rsidRPr="000E0279">
        <w:rPr>
          <w:sz w:val="30"/>
          <w:szCs w:val="30"/>
        </w:rPr>
        <w:t>i</w:t>
      </w:r>
      <w:proofErr w:type="gramEnd"/>
      <w:r w:rsidRPr="000E0279">
        <w:rPr>
          <w:sz w:val="30"/>
          <w:szCs w:val="30"/>
        </w:rPr>
        <w:t>нiяй</w:t>
      </w:r>
      <w:r w:rsidRPr="000E0279">
        <w:rPr>
          <w:sz w:val="30"/>
          <w:szCs w:val="30"/>
          <w:lang w:val="be-BY"/>
        </w:rPr>
        <w:t>;</w:t>
      </w:r>
    </w:p>
    <w:p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"/>
        <w:gridCol w:w="709"/>
      </w:tblGrid>
      <w:tr w:rsidR="00260F90" w:rsidTr="00260F90">
        <w:tc>
          <w:tcPr>
            <w:tcW w:w="959" w:type="dxa"/>
          </w:tcPr>
          <w:p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/>
      </w:tblPr>
      <w:tblGrid>
        <w:gridCol w:w="1239"/>
        <w:gridCol w:w="1088"/>
        <w:gridCol w:w="840"/>
      </w:tblGrid>
      <w:tr w:rsidR="006601B0" w:rsidRPr="000E0279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0E0279">
              <w:rPr>
                <w:i/>
                <w:sz w:val="26"/>
                <w:szCs w:val="26"/>
              </w:rPr>
              <w:t>З</w:t>
            </w:r>
            <w:proofErr w:type="gramEnd"/>
            <w:r w:rsidRPr="000E0279">
              <w:rPr>
                <w:i/>
                <w:sz w:val="26"/>
                <w:szCs w:val="26"/>
              </w:rPr>
              <w:t> – М</w:t>
            </w:r>
          </w:p>
        </w:tc>
        <w:tc>
          <w:tcPr>
            <w:tcW w:w="1718" w:type="pct"/>
          </w:tcPr>
          <w:p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/>
      </w:tblPr>
      <w:tblGrid>
        <w:gridCol w:w="563"/>
        <w:gridCol w:w="1423"/>
        <w:gridCol w:w="992"/>
        <w:gridCol w:w="840"/>
        <w:gridCol w:w="1426"/>
      </w:tblGrid>
      <w:tr w:rsidR="00252FEA" w:rsidRPr="00621DA7" w:rsidTr="0089464C">
        <w:trPr>
          <w:trHeight w:val="240"/>
        </w:trPr>
        <w:tc>
          <w:tcPr>
            <w:tcW w:w="536" w:type="pct"/>
          </w:tcPr>
          <w:p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:rsidTr="0089464C">
        <w:trPr>
          <w:trHeight w:val="240"/>
        </w:trPr>
        <w:tc>
          <w:tcPr>
            <w:tcW w:w="536" w:type="pct"/>
          </w:tcPr>
          <w:p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363080">
        <w:rPr>
          <w:sz w:val="30"/>
          <w:szCs w:val="30"/>
          <w:lang w:val="be-BY"/>
        </w:rPr>
        <w:t>34. </w:t>
      </w:r>
      <w:r w:rsidRPr="00D974EB">
        <w:rPr>
          <w:sz w:val="30"/>
          <w:szCs w:val="30"/>
          <w:lang w:val="be-BY"/>
        </w:rPr>
        <w:t xml:space="preserve">У сшытках для </w:t>
      </w:r>
      <w:r w:rsidRPr="00363080">
        <w:rPr>
          <w:sz w:val="30"/>
          <w:szCs w:val="30"/>
          <w:lang w:val="be-BY"/>
        </w:rPr>
        <w:t>навучальных</w:t>
      </w:r>
      <w:r w:rsidR="001F08FC" w:rsidRPr="00363080">
        <w:rPr>
          <w:sz w:val="30"/>
          <w:szCs w:val="30"/>
          <w:lang w:val="be-BY"/>
        </w:rPr>
        <w:t xml:space="preserve"> работ, у якіх выканана тэматычная самастойная работа, у сшытках</w:t>
      </w:r>
      <w:r w:rsidRPr="00363080">
        <w:rPr>
          <w:sz w:val="30"/>
          <w:szCs w:val="30"/>
          <w:lang w:val="be-BY"/>
        </w:rPr>
        <w:t xml:space="preserve"> </w:t>
      </w:r>
      <w:r w:rsidRPr="00D974EB">
        <w:rPr>
          <w:sz w:val="30"/>
          <w:szCs w:val="30"/>
          <w:lang w:val="be-BY"/>
        </w:rPr>
        <w:t xml:space="preserve">кантрольных работ па вучэбных прадметах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Фізіка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Біялогія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Хімія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Pr="00D974EB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Pr="00D974EB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D974EB">
        <w:rPr>
          <w:sz w:val="30"/>
          <w:szCs w:val="30"/>
          <w:lang w:val="be-BY"/>
        </w:rPr>
        <w:t>дзначаецца колькасць балаў, якімі</w:t>
      </w:r>
      <w:r w:rsidRPr="00D974EB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1</w:t>
      </w:r>
    </w:p>
    <w:p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</w:t>
      </w:r>
      <w:proofErr w:type="gramStart"/>
      <w:r w:rsidRPr="000E0279">
        <w:rPr>
          <w:b w:val="0"/>
          <w:sz w:val="30"/>
          <w:szCs w:val="30"/>
        </w:rPr>
        <w:t>i</w:t>
      </w:r>
      <w:proofErr w:type="gramEnd"/>
      <w:r w:rsidRPr="000E0279">
        <w:rPr>
          <w:b w:val="0"/>
          <w:sz w:val="30"/>
          <w:szCs w:val="30"/>
        </w:rPr>
        <w:t>су</w:t>
      </w:r>
    </w:p>
    <w:p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/>
      </w:tblPr>
      <w:tblGrid>
        <w:gridCol w:w="4104"/>
        <w:gridCol w:w="3639"/>
      </w:tblGrid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вучан</w:t>
            </w:r>
            <w:proofErr w:type="gramStart"/>
            <w:r w:rsidRPr="001237D3">
              <w:rPr>
                <w:i/>
                <w:sz w:val="26"/>
                <w:szCs w:val="26"/>
              </w:rPr>
              <w:t>i</w:t>
            </w:r>
            <w:proofErr w:type="gramEnd"/>
            <w:r w:rsidRPr="001237D3">
              <w:rPr>
                <w:i/>
                <w:sz w:val="26"/>
                <w:szCs w:val="26"/>
              </w:rPr>
              <w:t xml:space="preserve">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</w:t>
            </w:r>
            <w:proofErr w:type="gramStart"/>
            <w:r w:rsidRPr="001237D3">
              <w:rPr>
                <w:i/>
                <w:sz w:val="26"/>
                <w:szCs w:val="26"/>
              </w:rPr>
              <w:t>i</w:t>
            </w:r>
            <w:proofErr w:type="gramEnd"/>
            <w:r w:rsidRPr="001237D3">
              <w:rPr>
                <w:i/>
                <w:sz w:val="26"/>
                <w:szCs w:val="26"/>
              </w:rPr>
              <w:t>льчык Вольгi</w:t>
            </w:r>
          </w:p>
        </w:tc>
      </w:tr>
    </w:tbl>
    <w:p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/>
      </w:tblPr>
      <w:tblGrid>
        <w:gridCol w:w="4104"/>
        <w:gridCol w:w="3639"/>
      </w:tblGrid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/>
      </w:tblPr>
      <w:tblGrid>
        <w:gridCol w:w="4104"/>
        <w:gridCol w:w="3639"/>
      </w:tblGrid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proofErr w:type="gramStart"/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:rsidTr="00705BBD">
        <w:trPr>
          <w:trHeight w:val="240"/>
        </w:trPr>
        <w:tc>
          <w:tcPr>
            <w:tcW w:w="2650" w:type="pct"/>
          </w:tcPr>
          <w:p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:rsidTr="00705BBD">
        <w:trPr>
          <w:trHeight w:val="240"/>
        </w:trPr>
        <w:tc>
          <w:tcPr>
            <w:tcW w:w="2650" w:type="pct"/>
          </w:tcPr>
          <w:p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/>
      </w:tblPr>
      <w:tblGrid>
        <w:gridCol w:w="1800"/>
        <w:gridCol w:w="2728"/>
        <w:gridCol w:w="2098"/>
        <w:gridCol w:w="2180"/>
        <w:gridCol w:w="1809"/>
      </w:tblGrid>
      <w:tr w:rsidR="006A63D3" w:rsidRPr="00895E6F" w:rsidTr="00FD743F">
        <w:trPr>
          <w:trHeight w:val="240"/>
        </w:trPr>
        <w:tc>
          <w:tcPr>
            <w:tcW w:w="848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:rsidTr="00FD743F">
        <w:trPr>
          <w:trHeight w:val="240"/>
        </w:trPr>
        <w:tc>
          <w:tcPr>
            <w:tcW w:w="848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:rsidTr="00FD743F">
        <w:trPr>
          <w:trHeight w:val="240"/>
        </w:trPr>
        <w:tc>
          <w:tcPr>
            <w:tcW w:w="848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:rsidTr="00FD743F">
        <w:trPr>
          <w:trHeight w:val="240"/>
        </w:trPr>
        <w:tc>
          <w:tcPr>
            <w:tcW w:w="848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2</w:t>
      </w:r>
    </w:p>
    <w:p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:rsidTr="00984127">
        <w:tblPrEx>
          <w:tblLook w:val="000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:rsidTr="00984127">
        <w:tblPrEx>
          <w:tblLook w:val="000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:rsidTr="00984127">
        <w:tblPrEx>
          <w:tblLook w:val="000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>Дадатак 3</w:t>
      </w:r>
    </w:p>
    <w:p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1629"/>
        <w:gridCol w:w="1074"/>
        <w:gridCol w:w="1121"/>
        <w:gridCol w:w="6"/>
        <w:gridCol w:w="1116"/>
        <w:gridCol w:w="8"/>
        <w:gridCol w:w="1121"/>
        <w:gridCol w:w="1129"/>
        <w:gridCol w:w="1140"/>
        <w:gridCol w:w="1112"/>
        <w:gridCol w:w="1076"/>
      </w:tblGrid>
      <w:tr w:rsidR="00C5013C" w:rsidRPr="00F91006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</w:p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:rsidR="00C5013C" w:rsidRPr="00F91006" w:rsidRDefault="00C5013C" w:rsidP="00984127">
            <w:pPr>
              <w:jc w:val="center"/>
            </w:pP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1628"/>
        <w:gridCol w:w="1066"/>
        <w:gridCol w:w="8"/>
        <w:gridCol w:w="1121"/>
        <w:gridCol w:w="1123"/>
        <w:gridCol w:w="1129"/>
        <w:gridCol w:w="1129"/>
        <w:gridCol w:w="1127"/>
        <w:gridCol w:w="15"/>
        <w:gridCol w:w="1112"/>
        <w:gridCol w:w="1074"/>
      </w:tblGrid>
      <w:tr w:rsidR="00C5013C" w:rsidRPr="00F91006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:rsidR="00C5013C" w:rsidRPr="00F91006" w:rsidRDefault="00C5013C" w:rsidP="00984127">
            <w:pPr>
              <w:jc w:val="center"/>
            </w:pP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1628"/>
        <w:gridCol w:w="1066"/>
        <w:gridCol w:w="1112"/>
        <w:gridCol w:w="8"/>
        <w:gridCol w:w="8"/>
        <w:gridCol w:w="1112"/>
        <w:gridCol w:w="11"/>
        <w:gridCol w:w="1110"/>
        <w:gridCol w:w="19"/>
        <w:gridCol w:w="1102"/>
        <w:gridCol w:w="17"/>
        <w:gridCol w:w="11"/>
        <w:gridCol w:w="1093"/>
        <w:gridCol w:w="21"/>
        <w:gridCol w:w="13"/>
        <w:gridCol w:w="1087"/>
        <w:gridCol w:w="21"/>
        <w:gridCol w:w="17"/>
        <w:gridCol w:w="1076"/>
      </w:tblGrid>
      <w:tr w:rsidR="00C5013C" w:rsidRPr="00F91006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t xml:space="preserve">Дадатак 4 </w:t>
      </w:r>
    </w:p>
    <w:p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:rsidR="00A64E0B" w:rsidRDefault="00A64E0B" w:rsidP="00A64E0B">
      <w:pPr>
        <w:rPr>
          <w:sz w:val="30"/>
          <w:szCs w:val="30"/>
        </w:rPr>
      </w:pPr>
    </w:p>
    <w:p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1431"/>
        <w:gridCol w:w="1539"/>
        <w:gridCol w:w="141"/>
        <w:gridCol w:w="922"/>
        <w:gridCol w:w="33"/>
        <w:gridCol w:w="570"/>
        <w:gridCol w:w="354"/>
        <w:gridCol w:w="217"/>
        <w:gridCol w:w="708"/>
        <w:gridCol w:w="381"/>
        <w:gridCol w:w="537"/>
        <w:gridCol w:w="563"/>
        <w:gridCol w:w="414"/>
        <w:gridCol w:w="214"/>
        <w:gridCol w:w="629"/>
        <w:gridCol w:w="185"/>
        <w:gridCol w:w="917"/>
      </w:tblGrid>
      <w:tr w:rsidR="00A64E0B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 w:rsidP="00F46D89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</w:t>
            </w:r>
            <w:r w:rsidR="00F46D89" w:rsidRPr="00363080">
              <w:rPr>
                <w:lang w:val="ru-RU"/>
              </w:rPr>
              <w:t>э</w:t>
            </w:r>
            <w:r w:rsidRPr="00363080">
              <w:t>я</w:t>
            </w:r>
          </w:p>
        </w:tc>
      </w:tr>
      <w:tr w:rsidR="00A64E0B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</w:t>
            </w:r>
            <w:r w:rsidRPr="00363080">
              <w:rPr>
                <w:lang w:val="ru-RU"/>
              </w:rPr>
              <w:t>ьн</w:t>
            </w:r>
            <w:r>
              <w:rPr>
                <w:lang w:val="ru-RU"/>
              </w:rPr>
              <w:t>ых работ</w:t>
            </w:r>
          </w:p>
          <w:p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 w:rsidRPr="00363080">
              <w:rPr>
                <w:spacing w:val="-10"/>
                <w:highlight w:val="yellow"/>
                <w:lang w:val="ru-RU"/>
              </w:rPr>
              <w:t>)</w:t>
            </w:r>
            <w:r w:rsidR="00337CA8" w:rsidRPr="00363080">
              <w:rPr>
                <w:rStyle w:val="a4"/>
                <w:spacing w:val="-10"/>
                <w:lang w:val="ru-RU"/>
              </w:rPr>
              <w:footnoteReference w:customMarkFollows="1" w:id="3"/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363080">
              <w:rPr>
                <w:rStyle w:val="a4"/>
                <w:lang w:val="ru-RU"/>
              </w:rPr>
              <w:footnoteReference w:customMarkFollows="1" w:id="4"/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:rsidR="00A64E0B" w:rsidRDefault="00A64E0B" w:rsidP="00337CA8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363080">
              <w:rPr>
                <w:spacing w:val="-10"/>
                <w:vertAlign w:val="superscript"/>
                <w:lang w:val="ru-RU"/>
              </w:rPr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:rsidR="00A64E0B" w:rsidRPr="00337CA8" w:rsidRDefault="00A64E0B" w:rsidP="00337CA8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363080">
              <w:rPr>
                <w:spacing w:val="-8"/>
                <w:vertAlign w:val="superscript"/>
                <w:lang w:val="ru-RU"/>
              </w:rPr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:rsidR="00A64E0B" w:rsidRDefault="00A64E0B" w:rsidP="00A64E0B">
      <w:pPr>
        <w:rPr>
          <w:sz w:val="30"/>
          <w:szCs w:val="30"/>
        </w:rPr>
      </w:pPr>
    </w:p>
    <w:p w:rsidR="00A64E0B" w:rsidRDefault="00A64E0B" w:rsidP="00A64E0B">
      <w:pPr>
        <w:rPr>
          <w:sz w:val="30"/>
          <w:szCs w:val="30"/>
        </w:rPr>
      </w:pPr>
    </w:p>
    <w:p w:rsidR="00A64E0B" w:rsidRDefault="00A64E0B" w:rsidP="00A64E0B">
      <w:pPr>
        <w:rPr>
          <w:sz w:val="30"/>
          <w:szCs w:val="30"/>
        </w:rPr>
      </w:pPr>
    </w:p>
    <w:p w:rsidR="00A64E0B" w:rsidRDefault="00A64E0B" w:rsidP="00A64E0B">
      <w:pPr>
        <w:rPr>
          <w:sz w:val="30"/>
          <w:szCs w:val="30"/>
        </w:rPr>
      </w:pPr>
    </w:p>
    <w:p w:rsidR="00A64E0B" w:rsidRDefault="00A64E0B" w:rsidP="00A64E0B">
      <w:pPr>
        <w:rPr>
          <w:sz w:val="30"/>
          <w:szCs w:val="30"/>
        </w:rPr>
      </w:pPr>
    </w:p>
    <w:p w:rsidR="00A64E0B" w:rsidRDefault="00A64E0B" w:rsidP="00A64E0B">
      <w:pPr>
        <w:rPr>
          <w:sz w:val="30"/>
          <w:szCs w:val="30"/>
        </w:rPr>
      </w:pPr>
    </w:p>
    <w:p w:rsidR="00A64E0B" w:rsidRDefault="00A64E0B" w:rsidP="00A64E0B">
      <w:pPr>
        <w:rPr>
          <w:sz w:val="30"/>
          <w:szCs w:val="30"/>
        </w:rPr>
      </w:pPr>
    </w:p>
    <w:p w:rsidR="00A64E0B" w:rsidRDefault="00A64E0B" w:rsidP="00A64E0B">
      <w:pPr>
        <w:rPr>
          <w:sz w:val="30"/>
          <w:szCs w:val="30"/>
        </w:rPr>
      </w:pPr>
    </w:p>
    <w:p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/>
      </w:tblPr>
      <w:tblGrid>
        <w:gridCol w:w="1666"/>
        <w:gridCol w:w="2128"/>
        <w:gridCol w:w="2552"/>
        <w:gridCol w:w="2692"/>
      </w:tblGrid>
      <w:tr w:rsidR="002F6275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Аб’ём </w:t>
            </w:r>
            <w:proofErr w:type="gramStart"/>
            <w:r w:rsidRPr="002F6275">
              <w:rPr>
                <w:sz w:val="24"/>
                <w:szCs w:val="24"/>
              </w:rPr>
              <w:t>слоўн</w:t>
            </w:r>
            <w:proofErr w:type="gramEnd"/>
            <w:r w:rsidRPr="002F6275">
              <w:rPr>
                <w:sz w:val="24"/>
                <w:szCs w:val="24"/>
              </w:rPr>
              <w:t>ікавага дыктанта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3924"/>
        <w:gridCol w:w="3445"/>
      </w:tblGrid>
      <w:tr w:rsidR="00DF74A0" w:rsidRPr="00D643FE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:rsidTr="001237D3">
        <w:trPr>
          <w:trHeight w:val="240"/>
        </w:trPr>
        <w:tc>
          <w:tcPr>
            <w:tcW w:w="923" w:type="pct"/>
            <w:vMerge/>
          </w:tcPr>
          <w:p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:rsidTr="001237D3">
        <w:trPr>
          <w:trHeight w:val="240"/>
        </w:trPr>
        <w:tc>
          <w:tcPr>
            <w:tcW w:w="923" w:type="pct"/>
          </w:tcPr>
          <w:p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:rsidTr="001237D3">
        <w:trPr>
          <w:trHeight w:val="240"/>
        </w:trPr>
        <w:tc>
          <w:tcPr>
            <w:tcW w:w="923" w:type="pct"/>
          </w:tcPr>
          <w:p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:rsidTr="001237D3">
        <w:trPr>
          <w:trHeight w:val="240"/>
        </w:trPr>
        <w:tc>
          <w:tcPr>
            <w:tcW w:w="923" w:type="pct"/>
          </w:tcPr>
          <w:p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1789"/>
        <w:gridCol w:w="3981"/>
        <w:gridCol w:w="3585"/>
      </w:tblGrid>
      <w:tr w:rsidR="006601B0" w:rsidRPr="00AA4D63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proofErr w:type="gramStart"/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</w:t>
      </w:r>
      <w:proofErr w:type="gramEnd"/>
      <w:r w:rsidR="00661B8A" w:rsidRPr="00661B8A">
        <w:rPr>
          <w:i/>
          <w:sz w:val="26"/>
          <w:szCs w:val="26"/>
          <w:lang w:val="be-BY"/>
        </w:rPr>
        <w:t>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</w:t>
      </w:r>
      <w:proofErr w:type="gramStart"/>
      <w:r w:rsidRPr="00EF75B2">
        <w:rPr>
          <w:i/>
          <w:sz w:val="26"/>
          <w:szCs w:val="26"/>
        </w:rPr>
        <w:t>i</w:t>
      </w:r>
      <w:proofErr w:type="gramEnd"/>
      <w:r w:rsidRPr="00EF75B2">
        <w:rPr>
          <w:i/>
          <w:sz w:val="26"/>
          <w:szCs w:val="26"/>
        </w:rPr>
        <w:t>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/>
      </w:tblPr>
      <w:tblGrid>
        <w:gridCol w:w="4361"/>
        <w:gridCol w:w="1896"/>
        <w:gridCol w:w="3027"/>
      </w:tblGrid>
      <w:tr w:rsidR="006601B0" w:rsidRPr="00EF75B2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</w:t>
            </w:r>
            <w:proofErr w:type="gramStart"/>
            <w:r w:rsidRPr="00EF75B2">
              <w:rPr>
                <w:i/>
                <w:sz w:val="26"/>
                <w:szCs w:val="26"/>
              </w:rPr>
              <w:t>с</w:t>
            </w:r>
            <w:proofErr w:type="gramEnd"/>
            <w:r w:rsidRPr="00EF75B2">
              <w:rPr>
                <w:i/>
                <w:sz w:val="26"/>
                <w:szCs w:val="26"/>
              </w:rPr>
              <w:t>іі:</w:t>
            </w:r>
          </w:p>
        </w:tc>
        <w:tc>
          <w:tcPr>
            <w:tcW w:w="1021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proofErr w:type="gramStart"/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/>
      </w:tblPr>
      <w:tblGrid>
        <w:gridCol w:w="4362"/>
        <w:gridCol w:w="1896"/>
        <w:gridCol w:w="115"/>
        <w:gridCol w:w="2911"/>
      </w:tblGrid>
      <w:tr w:rsidR="006601B0" w:rsidRPr="00EF75B2" w:rsidTr="00141B36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:rsidTr="00141B36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:rsidTr="00141B36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:rsidTr="00141B36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:rsidTr="00141B36">
        <w:trPr>
          <w:trHeight w:val="240"/>
        </w:trPr>
        <w:tc>
          <w:tcPr>
            <w:tcW w:w="2349" w:type="pct"/>
          </w:tcPr>
          <w:p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2363"/>
        <w:gridCol w:w="2363"/>
        <w:gridCol w:w="2395"/>
        <w:gridCol w:w="2733"/>
      </w:tblGrid>
      <w:tr w:rsidR="006601B0" w:rsidRPr="00AA4D63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</w:t>
      </w:r>
      <w:proofErr w:type="gramStart"/>
      <w:r w:rsidR="0070288D" w:rsidRPr="008516FA">
        <w:rPr>
          <w:sz w:val="30"/>
          <w:szCs w:val="30"/>
        </w:rPr>
        <w:t>i</w:t>
      </w:r>
      <w:proofErr w:type="gramEnd"/>
      <w:r w:rsidR="0070288D" w:rsidRPr="008516FA">
        <w:rPr>
          <w:sz w:val="30"/>
          <w:szCs w:val="30"/>
        </w:rPr>
        <w:t>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</w:t>
      </w:r>
      <w:proofErr w:type="gramStart"/>
      <w:r w:rsidR="0070288D" w:rsidRPr="008516FA">
        <w:rPr>
          <w:sz w:val="30"/>
          <w:szCs w:val="30"/>
        </w:rPr>
        <w:t>п</w:t>
      </w:r>
      <w:proofErr w:type="gramEnd"/>
      <w:r w:rsidR="0070288D" w:rsidRPr="008516FA">
        <w:rPr>
          <w:sz w:val="30"/>
          <w:szCs w:val="30"/>
        </w:rPr>
        <w:t xml:space="preserve">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</w:t>
      </w:r>
      <w:proofErr w:type="gramStart"/>
      <w:r w:rsidRPr="008516FA">
        <w:rPr>
          <w:sz w:val="30"/>
          <w:szCs w:val="30"/>
          <w:lang w:val="be-BY"/>
        </w:rPr>
        <w:t>разл</w:t>
      </w:r>
      <w:proofErr w:type="gramEnd"/>
      <w:r w:rsidRPr="008516FA">
        <w:rPr>
          <w:sz w:val="30"/>
          <w:szCs w:val="30"/>
          <w:lang w:val="be-BY"/>
        </w:rPr>
        <w:t xml:space="preserve">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/>
      </w:tblPr>
      <w:tblGrid>
        <w:gridCol w:w="3510"/>
        <w:gridCol w:w="4920"/>
      </w:tblGrid>
      <w:tr w:rsidR="00443C1C" w:rsidRPr="008516FA" w:rsidTr="001237D3">
        <w:tc>
          <w:tcPr>
            <w:tcW w:w="3510" w:type="dxa"/>
            <w:hideMark/>
          </w:tcPr>
          <w:p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:rsidTr="001237D3">
        <w:tc>
          <w:tcPr>
            <w:tcW w:w="3510" w:type="dxa"/>
            <w:hideMark/>
          </w:tcPr>
          <w:p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:rsidTr="001237D3">
        <w:tc>
          <w:tcPr>
            <w:tcW w:w="3510" w:type="dxa"/>
            <w:hideMark/>
          </w:tcPr>
          <w:p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:rsidTr="001237D3">
        <w:tc>
          <w:tcPr>
            <w:tcW w:w="3510" w:type="dxa"/>
            <w:hideMark/>
          </w:tcPr>
          <w:p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:rsidTr="001237D3">
        <w:tc>
          <w:tcPr>
            <w:tcW w:w="3510" w:type="dxa"/>
            <w:hideMark/>
          </w:tcPr>
          <w:p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proofErr w:type="gramStart"/>
      <w:r w:rsidRPr="008516FA">
        <w:rPr>
          <w:sz w:val="30"/>
          <w:szCs w:val="30"/>
        </w:rPr>
        <w:t>п</w:t>
      </w:r>
      <w:proofErr w:type="gramEnd"/>
      <w:r w:rsidRPr="008516FA">
        <w:rPr>
          <w:sz w:val="30"/>
          <w:szCs w:val="30"/>
        </w:rPr>
        <w:t>ішуцца</w:t>
      </w:r>
      <w:r w:rsidRPr="008516FA">
        <w:rPr>
          <w:noProof/>
          <w:sz w:val="30"/>
          <w:szCs w:val="30"/>
        </w:rPr>
        <w:t>.</w:t>
      </w:r>
    </w:p>
    <w:p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/>
      </w:tblPr>
      <w:tblGrid>
        <w:gridCol w:w="7761"/>
        <w:gridCol w:w="1987"/>
      </w:tblGrid>
      <w:tr w:rsidR="00443C1C" w:rsidRPr="008516FA" w:rsidTr="00427E97">
        <w:trPr>
          <w:trHeight w:val="240"/>
        </w:trPr>
        <w:tc>
          <w:tcPr>
            <w:tcW w:w="3981" w:type="pct"/>
            <w:hideMark/>
          </w:tcPr>
          <w:p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/>
      </w:tblPr>
      <w:tblGrid>
        <w:gridCol w:w="7763"/>
        <w:gridCol w:w="1985"/>
      </w:tblGrid>
      <w:tr w:rsidR="00443C1C" w:rsidRPr="008516FA" w:rsidTr="00427E97">
        <w:trPr>
          <w:trHeight w:val="240"/>
        </w:trPr>
        <w:tc>
          <w:tcPr>
            <w:tcW w:w="3982" w:type="pct"/>
            <w:hideMark/>
          </w:tcPr>
          <w:p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/>
      </w:tblPr>
      <w:tblGrid>
        <w:gridCol w:w="2718"/>
        <w:gridCol w:w="3630"/>
        <w:gridCol w:w="3338"/>
      </w:tblGrid>
      <w:tr w:rsidR="00443C1C" w:rsidRPr="008516FA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:rsidTr="00897D2C">
        <w:trPr>
          <w:trHeight w:val="240"/>
          <w:jc w:val="center"/>
        </w:trPr>
        <w:tc>
          <w:tcPr>
            <w:tcW w:w="1403" w:type="pct"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:rsidTr="00897D2C">
        <w:trPr>
          <w:trHeight w:val="240"/>
          <w:jc w:val="center"/>
        </w:trPr>
        <w:tc>
          <w:tcPr>
            <w:tcW w:w="1403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/>
      </w:tblPr>
      <w:tblGrid>
        <w:gridCol w:w="2875"/>
        <w:gridCol w:w="3484"/>
        <w:gridCol w:w="3361"/>
      </w:tblGrid>
      <w:tr w:rsidR="0070288D" w:rsidRPr="008516FA" w:rsidTr="00897D2C">
        <w:trPr>
          <w:trHeight w:val="240"/>
        </w:trPr>
        <w:tc>
          <w:tcPr>
            <w:tcW w:w="1479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:rsidTr="00897D2C">
        <w:trPr>
          <w:trHeight w:val="240"/>
        </w:trPr>
        <w:tc>
          <w:tcPr>
            <w:tcW w:w="1479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Мой </w:t>
            </w:r>
            <w:proofErr w:type="gramStart"/>
            <w:r w:rsidRPr="008516FA">
              <w:rPr>
                <w:i/>
                <w:sz w:val="26"/>
                <w:szCs w:val="26"/>
              </w:rPr>
              <w:t>родны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край</w:t>
            </w:r>
          </w:p>
        </w:tc>
        <w:tc>
          <w:tcPr>
            <w:tcW w:w="1792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лесе</w:t>
            </w:r>
          </w:p>
        </w:tc>
        <w:tc>
          <w:tcPr>
            <w:tcW w:w="1729" w:type="pct"/>
            <w:hideMark/>
          </w:tcPr>
          <w:p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З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гісторыі майго роду</w:t>
            </w:r>
          </w:p>
        </w:tc>
      </w:tr>
    </w:tbl>
    <w:p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/>
      </w:tblPr>
      <w:tblGrid>
        <w:gridCol w:w="7776"/>
        <w:gridCol w:w="1983"/>
      </w:tblGrid>
      <w:tr w:rsidR="00443C1C" w:rsidRPr="008516FA" w:rsidTr="00427E97">
        <w:trPr>
          <w:trHeight w:val="240"/>
        </w:trPr>
        <w:tc>
          <w:tcPr>
            <w:tcW w:w="3984" w:type="pct"/>
            <w:hideMark/>
          </w:tcPr>
          <w:p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68" w:rsidRDefault="00322D68">
      <w:r>
        <w:separator/>
      </w:r>
    </w:p>
  </w:endnote>
  <w:endnote w:type="continuationSeparator" w:id="0">
    <w:p w:rsidR="00322D68" w:rsidRDefault="0032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68" w:rsidRDefault="00322D68">
      <w:r>
        <w:separator/>
      </w:r>
    </w:p>
  </w:footnote>
  <w:footnote w:type="continuationSeparator" w:id="0">
    <w:p w:rsidR="00322D68" w:rsidRDefault="00322D68">
      <w:r>
        <w:continuationSeparator/>
      </w:r>
    </w:p>
  </w:footnote>
  <w:footnote w:id="1">
    <w:p w:rsidR="00F46D89" w:rsidRPr="00B00096" w:rsidRDefault="00F46D89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:rsidR="00F46D89" w:rsidRDefault="00F46D89">
      <w:pPr>
        <w:pStyle w:val="a5"/>
      </w:pPr>
    </w:p>
  </w:footnote>
  <w:footnote w:id="2">
    <w:p w:rsidR="00F46D89" w:rsidRDefault="00F46D89" w:rsidP="00A64E0B">
      <w:pPr>
        <w:pStyle w:val="a5"/>
      </w:pPr>
      <w:r>
        <w:rPr>
          <w:rStyle w:val="a4"/>
        </w:rPr>
        <w:footnoteRef/>
      </w:r>
      <w:r>
        <w:t xml:space="preserve"> </w:t>
      </w:r>
      <w: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:rsidR="00337CA8" w:rsidRPr="00363080" w:rsidRDefault="00337CA8" w:rsidP="00A64E0B">
      <w:pPr>
        <w:pStyle w:val="a5"/>
      </w:pPr>
      <w:r w:rsidRPr="00363080">
        <w:rPr>
          <w:rStyle w:val="a4"/>
        </w:rPr>
        <w:t>**</w:t>
      </w:r>
      <w:r w:rsidRPr="00363080">
        <w:t xml:space="preserve"> </w:t>
      </w:r>
      <w:r w:rsidRPr="00363080">
        <w:t>Пры ўмове вывучэння вучэбнага прадмета толькі ў Х класе.</w:t>
      </w:r>
    </w:p>
  </w:footnote>
  <w:footnote w:id="4">
    <w:p w:rsidR="00337CA8" w:rsidRDefault="00337CA8" w:rsidP="00A64E0B">
      <w:pPr>
        <w:pStyle w:val="a5"/>
      </w:pPr>
      <w:r w:rsidRPr="00363080">
        <w:rPr>
          <w:rStyle w:val="a4"/>
        </w:rPr>
        <w:t>***</w:t>
      </w:r>
      <w:r w:rsidRPr="00363080">
        <w:t xml:space="preserve"> </w:t>
      </w:r>
      <w:r w:rsidRPr="00363080">
        <w:t>Пры ўмове вывучэння вучэбнага прадмета толькі ў ХІ класе.</w:t>
      </w:r>
    </w:p>
  </w:footnote>
  <w:footnote w:id="5">
    <w:p w:rsidR="00F46D89" w:rsidRDefault="00F46D89">
      <w:pPr>
        <w:pStyle w:val="a5"/>
      </w:pPr>
      <w:r w:rsidRPr="002F6275">
        <w:rPr>
          <w:rStyle w:val="a4"/>
        </w:rPr>
        <w:footnoteRef/>
      </w:r>
      <w:r w:rsidRPr="002F6275">
        <w:t xml:space="preserve"> </w:t>
      </w:r>
      <w:r w:rsidRPr="002F6275">
        <w:t>Аб’ём тэксту для пераказу для навучэнцаў з асаблівасцямі псіхафізічнага развіцця</w:t>
      </w:r>
    </w:p>
  </w:footnote>
  <w:footnote w:id="6">
    <w:p w:rsidR="00F46D89" w:rsidRPr="003915A3" w:rsidRDefault="00F46D89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:rsidR="00F46D89" w:rsidRPr="00DE606F" w:rsidRDefault="00F46D89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</w:t>
      </w:r>
      <w:r w:rsidRPr="003915A3">
        <w:t>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89" w:rsidRDefault="00084EC5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6D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D89" w:rsidRDefault="00F46D89">
    <w:pPr>
      <w:pStyle w:val="a8"/>
    </w:pPr>
  </w:p>
  <w:p w:rsidR="00F46D89" w:rsidRDefault="00F46D89"/>
  <w:p w:rsidR="00F46D89" w:rsidRDefault="00F46D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89" w:rsidRPr="00D07523" w:rsidRDefault="00084EC5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="00F46D89"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A31F37">
      <w:rPr>
        <w:rStyle w:val="a7"/>
        <w:noProof/>
        <w:sz w:val="30"/>
        <w:szCs w:val="30"/>
      </w:rPr>
      <w:t>4</w:t>
    </w:r>
    <w:r w:rsidRPr="00D07523">
      <w:rPr>
        <w:rStyle w:val="a7"/>
        <w:sz w:val="30"/>
        <w:szCs w:val="30"/>
      </w:rPr>
      <w:fldChar w:fldCharType="end"/>
    </w:r>
  </w:p>
  <w:p w:rsidR="00F46D89" w:rsidRDefault="00F46D89">
    <w:pPr>
      <w:pStyle w:val="a8"/>
    </w:pPr>
  </w:p>
  <w:p w:rsidR="00F46D89" w:rsidRDefault="00F46D89"/>
  <w:p w:rsidR="00F46D89" w:rsidRDefault="00F46D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4EC5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8FC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D68"/>
    <w:rsid w:val="00322FB7"/>
    <w:rsid w:val="00326FDE"/>
    <w:rsid w:val="00330417"/>
    <w:rsid w:val="00333702"/>
    <w:rsid w:val="0033421D"/>
    <w:rsid w:val="00334614"/>
    <w:rsid w:val="00337C5F"/>
    <w:rsid w:val="00337CA8"/>
    <w:rsid w:val="0034563B"/>
    <w:rsid w:val="00347C57"/>
    <w:rsid w:val="00350082"/>
    <w:rsid w:val="00351544"/>
    <w:rsid w:val="00351596"/>
    <w:rsid w:val="003545DB"/>
    <w:rsid w:val="00363080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507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6E57FD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1F3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0CB3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4EB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15DEF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46D89"/>
    <w:rsid w:val="00F525D4"/>
    <w:rsid w:val="00F569FF"/>
    <w:rsid w:val="00F72FC7"/>
    <w:rsid w:val="00F733F5"/>
    <w:rsid w:val="00F75A34"/>
    <w:rsid w:val="00F7662A"/>
    <w:rsid w:val="00F834B0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59D1-6FC2-4A07-A87A-956E39AE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7225</Words>
  <Characters>44338</Characters>
  <Application>Microsoft Office Word</Application>
  <DocSecurity>0</DocSecurity>
  <Lines>369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user</cp:lastModifiedBy>
  <cp:revision>2</cp:revision>
  <cp:lastPrinted>2024-08-21T08:30:00Z</cp:lastPrinted>
  <dcterms:created xsi:type="dcterms:W3CDTF">2024-08-22T18:26:00Z</dcterms:created>
  <dcterms:modified xsi:type="dcterms:W3CDTF">2024-08-22T18:26:00Z</dcterms:modified>
</cp:coreProperties>
</file>